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939"/>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15" w:hRule="atLeast"/>
        </w:trPr>
        <w:tc>
          <w:tcPr>
            <w:tcW w:w="5939" w:type="dxa"/>
            <w:tcBorders>
              <w:top w:val="single" w:color="auto" w:sz="4" w:space="0"/>
              <w:left w:val="single" w:color="auto" w:sz="4" w:space="0"/>
              <w:bottom w:val="single" w:color="auto" w:sz="4" w:space="0"/>
              <w:right w:val="single" w:color="auto" w:sz="4" w:space="0"/>
            </w:tcBorders>
            <w:vAlign w:val="top"/>
          </w:tcPr>
          <w:p>
            <w:pPr>
              <w:jc w:val="center"/>
              <w:rPr>
                <w:b/>
                <w:sz w:val="16"/>
                <w:szCs w:val="16"/>
                <w:u w:val="single"/>
              </w:rPr>
            </w:pPr>
            <w:r>
              <w:rPr>
                <w:b/>
                <w:sz w:val="16"/>
                <w:szCs w:val="16"/>
                <w:u w:val="single"/>
              </w:rPr>
              <w:t>WESTERN RAILWAY</w:t>
            </w:r>
            <w:r>
              <w:rPr>
                <w:sz w:val="16"/>
                <w:szCs w:val="16"/>
              </w:rPr>
              <w:tab/>
            </w:r>
          </w:p>
          <w:p>
            <w:pPr>
              <w:jc w:val="center"/>
              <w:rPr>
                <w:rFonts w:ascii="Arial" w:hAnsi="Arial" w:cs="Arial"/>
                <w:sz w:val="16"/>
                <w:szCs w:val="16"/>
              </w:rPr>
            </w:pPr>
            <w:r>
              <w:rPr>
                <w:rFonts w:ascii="Arial" w:hAnsi="Arial" w:cs="Arial"/>
                <w:sz w:val="16"/>
                <w:szCs w:val="16"/>
              </w:rPr>
              <w:t>Office of  the Senior Sports  Officer,</w:t>
            </w:r>
          </w:p>
          <w:p>
            <w:pPr>
              <w:jc w:val="center"/>
              <w:rPr>
                <w:rFonts w:ascii="Arial" w:hAnsi="Arial" w:cs="Arial"/>
                <w:sz w:val="16"/>
                <w:szCs w:val="16"/>
              </w:rPr>
            </w:pPr>
            <w:r>
              <w:rPr>
                <w:rFonts w:ascii="Arial" w:hAnsi="Arial" w:cs="Arial"/>
                <w:sz w:val="16"/>
                <w:szCs w:val="16"/>
              </w:rPr>
              <w:t>Western Railway  Sports Association,</w:t>
            </w:r>
          </w:p>
          <w:p>
            <w:pPr>
              <w:jc w:val="center"/>
              <w:rPr>
                <w:b/>
                <w:sz w:val="16"/>
                <w:szCs w:val="16"/>
              </w:rPr>
            </w:pPr>
            <w:r>
              <w:rPr>
                <w:rFonts w:ascii="Arial" w:hAnsi="Arial" w:cs="Arial"/>
                <w:sz w:val="16"/>
                <w:szCs w:val="16"/>
              </w:rPr>
              <w:t>Headquarter  Office, Churchgate, Mumbai 400 020.</w:t>
            </w:r>
          </w:p>
          <w:p>
            <w:pPr>
              <w:jc w:val="both"/>
              <w:rPr>
                <w:b/>
                <w:sz w:val="16"/>
                <w:szCs w:val="16"/>
              </w:rPr>
            </w:pPr>
            <w:r>
              <w:rPr>
                <w:b/>
                <w:sz w:val="16"/>
                <w:szCs w:val="16"/>
              </w:rPr>
              <w:t>Direct Recruitment of Sportspersons against Sports Quota (Open Advertisement) on Western Railway For the year 2015-16.</w:t>
            </w:r>
          </w:p>
          <w:p>
            <w:pPr>
              <w:pStyle w:val="2"/>
              <w:jc w:val="left"/>
              <w:rPr>
                <w:rFonts w:ascii="Times New Roman" w:hAnsi="Times New Roman"/>
              </w:rPr>
            </w:pPr>
            <w:r>
              <w:rPr>
                <w:sz w:val="22"/>
                <w:szCs w:val="22"/>
              </w:rPr>
              <w:t xml:space="preserve">Employment  Notice No. 1/2015( Sports)    Dt.   /04/2015                 Closing Date:   /04/2015                  </w:t>
            </w:r>
            <w:r>
              <w:rPr>
                <w:rFonts w:ascii="Times New Roman" w:hAnsi="Times New Roman"/>
                <w:sz w:val="22"/>
                <w:szCs w:val="22"/>
              </w:rPr>
              <w:t>Time Up to : 17.00 HRS.</w:t>
            </w:r>
          </w:p>
          <w:p>
            <w:pPr>
              <w:jc w:val="both"/>
              <w:rPr>
                <w:b/>
                <w:sz w:val="16"/>
                <w:szCs w:val="16"/>
              </w:rPr>
            </w:pPr>
            <w:r>
              <w:rPr>
                <w:b/>
                <w:sz w:val="16"/>
                <w:szCs w:val="16"/>
              </w:rPr>
              <w:t>Applications are invited from eligible sports persons for the following sports discipline in Grade Pay 1900 on Western Railway as under:</w:t>
            </w:r>
          </w:p>
          <w:p>
            <w:pPr>
              <w:jc w:val="both"/>
              <w:rPr>
                <w:b/>
                <w:sz w:val="16"/>
                <w:szCs w:val="16"/>
              </w:rPr>
            </w:pPr>
          </w:p>
          <w:tbl>
            <w:tblPr>
              <w:tblW w:w="56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3"/>
              <w:gridCol w:w="3431"/>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5699" w:type="dxa"/>
                  <w:gridSpan w:val="3"/>
                  <w:tcBorders>
                    <w:top w:val="single" w:color="auto" w:sz="4" w:space="0"/>
                    <w:left w:val="single" w:color="auto" w:sz="4" w:space="0"/>
                    <w:bottom w:val="single" w:color="auto" w:sz="4" w:space="0"/>
                    <w:right w:val="single" w:color="auto" w:sz="4" w:space="0"/>
                  </w:tcBorders>
                  <w:vAlign w:val="center"/>
                </w:tcPr>
                <w:p>
                  <w:pPr>
                    <w:jc w:val="center"/>
                    <w:rPr>
                      <w:b/>
                      <w:u w:val="single"/>
                    </w:rPr>
                  </w:pPr>
                  <w:r>
                    <w:rPr>
                      <w:b/>
                      <w:sz w:val="22"/>
                      <w:szCs w:val="22"/>
                    </w:rPr>
                    <w:t>07  posts in PB-1 Rs. 5200-20200 Grade Pay Rs. 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63" w:type="dxa"/>
                  <w:tcBorders>
                    <w:top w:val="single" w:color="auto" w:sz="4" w:space="0"/>
                    <w:left w:val="single" w:color="auto" w:sz="4" w:space="0"/>
                    <w:bottom w:val="single" w:color="auto" w:sz="4" w:space="0"/>
                    <w:right w:val="single" w:color="auto" w:sz="4" w:space="0"/>
                  </w:tcBorders>
                  <w:vAlign w:val="center"/>
                </w:tcPr>
                <w:p>
                  <w:pPr>
                    <w:jc w:val="center"/>
                    <w:rPr>
                      <w:b/>
                      <w:u w:val="single"/>
                    </w:rPr>
                  </w:pPr>
                  <w:r>
                    <w:rPr>
                      <w:b/>
                      <w:sz w:val="22"/>
                      <w:szCs w:val="22"/>
                      <w:u w:val="single"/>
                    </w:rPr>
                    <w:t xml:space="preserve">Discipline </w:t>
                  </w:r>
                </w:p>
              </w:tc>
              <w:tc>
                <w:tcPr>
                  <w:tcW w:w="3431" w:type="dxa"/>
                  <w:tcBorders>
                    <w:top w:val="single" w:color="auto" w:sz="4" w:space="0"/>
                    <w:left w:val="single" w:color="auto" w:sz="4" w:space="0"/>
                    <w:bottom w:val="single" w:color="auto" w:sz="4" w:space="0"/>
                    <w:right w:val="single" w:color="auto" w:sz="4" w:space="0"/>
                  </w:tcBorders>
                  <w:vAlign w:val="center"/>
                </w:tcPr>
                <w:p>
                  <w:pPr>
                    <w:jc w:val="center"/>
                    <w:rPr>
                      <w:b/>
                      <w:u w:val="single"/>
                    </w:rPr>
                  </w:pPr>
                  <w:r>
                    <w:rPr>
                      <w:b/>
                      <w:sz w:val="22"/>
                      <w:szCs w:val="22"/>
                      <w:u w:val="single"/>
                    </w:rPr>
                    <w:t>Events/Position</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b/>
                      <w:u w:val="single"/>
                    </w:rPr>
                  </w:pPr>
                  <w:r>
                    <w:rPr>
                      <w:b/>
                      <w:sz w:val="22"/>
                      <w:szCs w:val="22"/>
                      <w:u w:val="single"/>
                    </w:rPr>
                    <w:t>Posts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06" w:hRule="atLeast"/>
              </w:trPr>
              <w:tc>
                <w:tcPr>
                  <w:tcW w:w="1563" w:type="dxa"/>
                  <w:tcBorders>
                    <w:top w:val="single" w:color="auto" w:sz="4" w:space="0"/>
                    <w:left w:val="single" w:color="auto" w:sz="4" w:space="0"/>
                    <w:bottom w:val="single" w:color="auto" w:sz="4" w:space="0"/>
                    <w:right w:val="single" w:color="auto" w:sz="4" w:space="0"/>
                  </w:tcBorders>
                  <w:vAlign w:val="top"/>
                </w:tcPr>
                <w:p>
                  <w:pPr>
                    <w:ind w:left="1480" w:hanging="1480"/>
                    <w:jc w:val="both"/>
                    <w:rPr>
                      <w:b/>
                      <w:color w:val="000000"/>
                    </w:rPr>
                  </w:pPr>
                  <w:r>
                    <w:rPr>
                      <w:b/>
                      <w:color w:val="000000"/>
                      <w:sz w:val="22"/>
                      <w:szCs w:val="22"/>
                    </w:rPr>
                    <w:t xml:space="preserve">Handball </w:t>
                  </w:r>
                </w:p>
              </w:tc>
              <w:tc>
                <w:tcPr>
                  <w:tcW w:w="3431" w:type="dxa"/>
                  <w:tcBorders>
                    <w:top w:val="single" w:color="auto" w:sz="4" w:space="0"/>
                    <w:left w:val="single" w:color="auto" w:sz="4" w:space="0"/>
                    <w:bottom w:val="single" w:color="auto" w:sz="4" w:space="0"/>
                    <w:right w:val="single" w:color="auto" w:sz="4" w:space="0"/>
                  </w:tcBorders>
                  <w:vAlign w:val="top"/>
                </w:tcPr>
                <w:p>
                  <w:pPr>
                    <w:jc w:val="both"/>
                    <w:rPr>
                      <w:b/>
                    </w:rPr>
                  </w:pPr>
                  <w:r>
                    <w:rPr>
                      <w:b/>
                      <w:sz w:val="22"/>
                      <w:szCs w:val="22"/>
                    </w:rPr>
                    <w:t>Goal Keeper, Right Back, Centre Back, Left Back, Right Wing, Pivot Player, Left Wing</w:t>
                  </w:r>
                </w:p>
              </w:tc>
              <w:tc>
                <w:tcPr>
                  <w:tcW w:w="705" w:type="dxa"/>
                  <w:tcBorders>
                    <w:top w:val="single" w:color="auto" w:sz="4" w:space="0"/>
                    <w:left w:val="single" w:color="auto" w:sz="4" w:space="0"/>
                    <w:bottom w:val="single" w:color="auto" w:sz="4" w:space="0"/>
                    <w:right w:val="single" w:color="auto" w:sz="4" w:space="0"/>
                  </w:tcBorders>
                  <w:vAlign w:val="top"/>
                </w:tcPr>
                <w:p>
                  <w:pPr>
                    <w:ind w:left="1480" w:hanging="1480"/>
                    <w:jc w:val="center"/>
                  </w:pPr>
                  <w:r>
                    <w:rPr>
                      <w:sz w:val="22"/>
                      <w:szCs w:val="22"/>
                    </w:rPr>
                    <w:t>07</w:t>
                  </w:r>
                </w:p>
              </w:tc>
            </w:tr>
          </w:tbl>
          <w:p>
            <w:pPr>
              <w:jc w:val="both"/>
              <w:rPr>
                <w:b/>
                <w:sz w:val="16"/>
                <w:szCs w:val="16"/>
              </w:rPr>
            </w:pPr>
          </w:p>
          <w:p>
            <w:pPr>
              <w:rPr>
                <w:b/>
                <w:sz w:val="16"/>
                <w:szCs w:val="16"/>
              </w:rPr>
            </w:pPr>
            <w:r>
              <w:rPr>
                <w:u w:val="single"/>
              </w:rPr>
              <w:t>There is no reservation for SC,ST and OBC.</w:t>
            </w:r>
            <w:r>
              <w:rPr>
                <w:b/>
                <w:sz w:val="16"/>
                <w:szCs w:val="16"/>
              </w:rPr>
              <w:t xml:space="preserve"> </w:t>
            </w:r>
          </w:p>
          <w:p>
            <w:pPr>
              <w:pStyle w:val="5"/>
              <w:numPr>
                <w:ilvl w:val="0"/>
                <w:numId w:val="1"/>
              </w:numPr>
              <w:ind w:left="176" w:hanging="284"/>
              <w:rPr>
                <w:sz w:val="16"/>
                <w:szCs w:val="16"/>
              </w:rPr>
            </w:pPr>
            <w:r>
              <w:rPr>
                <w:b/>
                <w:sz w:val="16"/>
                <w:szCs w:val="16"/>
              </w:rPr>
              <w:t xml:space="preserve">Norms for  recruitment (07 posts) </w:t>
            </w:r>
            <w:r>
              <w:rPr>
                <w:sz w:val="16"/>
                <w:szCs w:val="16"/>
              </w:rPr>
              <w:t xml:space="preserve"> </w:t>
            </w:r>
            <w:r>
              <w:rPr>
                <w:b/>
                <w:sz w:val="16"/>
                <w:szCs w:val="16"/>
              </w:rPr>
              <w:t xml:space="preserve">in PB 1 Rs. 5200-20200 Grade Pay 1900 </w:t>
            </w:r>
          </w:p>
          <w:p>
            <w:pPr>
              <w:ind w:left="176" w:hanging="284"/>
              <w:rPr>
                <w:b/>
                <w:sz w:val="16"/>
                <w:szCs w:val="16"/>
              </w:rPr>
            </w:pPr>
            <w:r>
              <w:rPr>
                <w:b/>
                <w:sz w:val="16"/>
                <w:szCs w:val="16"/>
                <w:u w:val="single"/>
              </w:rPr>
              <w:t>Educational Qualification</w:t>
            </w:r>
            <w:r>
              <w:rPr>
                <w:b/>
                <w:sz w:val="16"/>
                <w:szCs w:val="16"/>
              </w:rPr>
              <w:t xml:space="preserve"> : Minimum HSC   </w:t>
            </w:r>
          </w:p>
          <w:p>
            <w:pPr>
              <w:ind w:left="176" w:hanging="284"/>
              <w:rPr>
                <w:b/>
                <w:sz w:val="16"/>
                <w:szCs w:val="16"/>
                <w:u w:val="single"/>
              </w:rPr>
            </w:pPr>
            <w:r>
              <w:rPr>
                <w:b/>
                <w:sz w:val="16"/>
                <w:szCs w:val="16"/>
                <w:u w:val="single"/>
              </w:rPr>
              <w:t>Sports Achievements Eligibility  Norms :</w:t>
            </w:r>
          </w:p>
          <w:p>
            <w:pPr>
              <w:ind w:left="176" w:hanging="284"/>
              <w:rPr>
                <w:b/>
                <w:sz w:val="16"/>
                <w:szCs w:val="16"/>
              </w:rPr>
            </w:pPr>
            <w:r>
              <w:rPr>
                <w:b/>
                <w:sz w:val="16"/>
                <w:szCs w:val="16"/>
              </w:rPr>
              <w:t xml:space="preserve"> (A) Represented the Country in the World Cup (Junior/ Senior), World Championships (Junior/Senior), Asian Games (Senior) &amp;  Commonwealth Games (Senior)   OR </w:t>
            </w:r>
          </w:p>
          <w:p>
            <w:pPr>
              <w:ind w:left="176" w:hanging="284"/>
              <w:rPr>
                <w:b/>
                <w:sz w:val="16"/>
                <w:szCs w:val="16"/>
              </w:rPr>
            </w:pPr>
            <w:r>
              <w:rPr>
                <w:b/>
                <w:sz w:val="16"/>
                <w:szCs w:val="16"/>
              </w:rPr>
              <w:t>(B) Represented the country in the Commonwealth Championship (Junior/Senior)/ Asian Championships/Asia Cup (Junior/Senior)/South Asian Federation (SAF) Games (Senior)/ USIC (World Railways) Championship  (Senior) and  obtained at least 3</w:t>
            </w:r>
            <w:r>
              <w:rPr>
                <w:b/>
                <w:sz w:val="16"/>
                <w:szCs w:val="16"/>
                <w:vertAlign w:val="superscript"/>
              </w:rPr>
              <w:t>rd</w:t>
            </w:r>
            <w:r>
              <w:rPr>
                <w:b/>
                <w:sz w:val="16"/>
                <w:szCs w:val="16"/>
              </w:rPr>
              <w:t xml:space="preserve"> position. OR  </w:t>
            </w:r>
          </w:p>
          <w:p>
            <w:pPr>
              <w:ind w:left="176" w:hanging="284"/>
              <w:rPr>
                <w:b/>
                <w:sz w:val="16"/>
                <w:szCs w:val="16"/>
              </w:rPr>
            </w:pPr>
            <w:r>
              <w:rPr>
                <w:b/>
                <w:sz w:val="16"/>
                <w:szCs w:val="16"/>
              </w:rPr>
              <w:t xml:space="preserve">(C) Represented a State or equivalent unit in Senior/Youth/Junior National Championships and obtained at least 3" Position OR </w:t>
            </w:r>
          </w:p>
          <w:p>
            <w:pPr>
              <w:ind w:left="176" w:hanging="284"/>
              <w:rPr>
                <w:b/>
                <w:sz w:val="16"/>
                <w:szCs w:val="16"/>
              </w:rPr>
            </w:pPr>
            <w:r>
              <w:rPr>
                <w:b/>
                <w:sz w:val="16"/>
                <w:szCs w:val="16"/>
              </w:rPr>
              <w:t>(D) Represented  a State in National Games organized under aegis of Indian Olympic Association and obtained at least 3</w:t>
            </w:r>
            <w:r>
              <w:rPr>
                <w:b/>
                <w:sz w:val="16"/>
                <w:szCs w:val="16"/>
                <w:vertAlign w:val="superscript"/>
              </w:rPr>
              <w:t>rd</w:t>
            </w:r>
            <w:r>
              <w:rPr>
                <w:b/>
                <w:sz w:val="16"/>
                <w:szCs w:val="16"/>
              </w:rPr>
              <w:t xml:space="preserve"> position OR </w:t>
            </w:r>
          </w:p>
          <w:p>
            <w:pPr>
              <w:ind w:left="176" w:hanging="284"/>
              <w:rPr>
                <w:b/>
                <w:sz w:val="16"/>
                <w:szCs w:val="16"/>
              </w:rPr>
            </w:pPr>
            <w:r>
              <w:rPr>
                <w:b/>
                <w:sz w:val="16"/>
                <w:szCs w:val="16"/>
              </w:rPr>
              <w:t xml:space="preserve">(E) Represented a University in All India Inter University Championship organized under the aegis of Association of Indian Universities and obtained at least 3" position  OR </w:t>
            </w:r>
          </w:p>
          <w:p>
            <w:pPr>
              <w:ind w:left="176" w:hanging="284"/>
              <w:rPr>
                <w:b/>
                <w:sz w:val="16"/>
                <w:szCs w:val="16"/>
                <w:u w:val="single"/>
              </w:rPr>
            </w:pPr>
            <w:r>
              <w:rPr>
                <w:b/>
                <w:sz w:val="16"/>
                <w:szCs w:val="16"/>
              </w:rPr>
              <w:t>(F) Represented a State or equivalent Unit in Federation Cup Championships (Senior category) and obtained 1st  position.</w:t>
            </w:r>
          </w:p>
          <w:p>
            <w:pPr>
              <w:rPr>
                <w:b/>
                <w:sz w:val="16"/>
                <w:szCs w:val="16"/>
                <w:u w:val="single"/>
              </w:rPr>
            </w:pPr>
          </w:p>
          <w:p>
            <w:pPr>
              <w:rPr>
                <w:b/>
                <w:sz w:val="16"/>
                <w:szCs w:val="16"/>
                <w:u w:val="single"/>
              </w:rPr>
            </w:pPr>
          </w:p>
          <w:p>
            <w:pPr>
              <w:jc w:val="center"/>
              <w:rPr>
                <w:b/>
                <w:sz w:val="14"/>
                <w:szCs w:val="14"/>
                <w:u w:val="single"/>
              </w:rPr>
            </w:pPr>
            <w:r>
              <w:rPr>
                <w:b/>
                <w:sz w:val="14"/>
                <w:szCs w:val="14"/>
                <w:u w:val="single"/>
              </w:rPr>
              <w:t>List of Junior National Championships recognized for recruitment against this Advertisement</w:t>
            </w:r>
          </w:p>
          <w:p>
            <w:pPr>
              <w:jc w:val="center"/>
              <w:rPr>
                <w:b/>
                <w:sz w:val="14"/>
                <w:szCs w:val="14"/>
                <w:u w:val="single"/>
              </w:rPr>
            </w:pPr>
          </w:p>
          <w:tbl>
            <w:tblPr>
              <w:tblW w:w="57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11"/>
              <w:gridCol w:w="1039"/>
              <w:gridCol w:w="950"/>
              <w:gridCol w:w="821"/>
              <w:gridCol w:w="23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1" w:type="dxa"/>
                  <w:vMerge w:val="restart"/>
                  <w:vAlign w:val="center"/>
                </w:tcPr>
                <w:p>
                  <w:pPr>
                    <w:jc w:val="center"/>
                    <w:rPr>
                      <w:sz w:val="20"/>
                      <w:szCs w:val="20"/>
                    </w:rPr>
                  </w:pPr>
                  <w:r>
                    <w:rPr>
                      <w:sz w:val="20"/>
                      <w:szCs w:val="20"/>
                    </w:rPr>
                    <w:t>Sr.</w:t>
                  </w:r>
                </w:p>
                <w:p>
                  <w:pPr>
                    <w:jc w:val="center"/>
                    <w:rPr>
                      <w:sz w:val="20"/>
                      <w:szCs w:val="20"/>
                    </w:rPr>
                  </w:pPr>
                  <w:r>
                    <w:rPr>
                      <w:sz w:val="20"/>
                      <w:szCs w:val="20"/>
                    </w:rPr>
                    <w:t>No.</w:t>
                  </w:r>
                </w:p>
              </w:tc>
              <w:tc>
                <w:tcPr>
                  <w:tcW w:w="1039" w:type="dxa"/>
                  <w:vMerge w:val="restart"/>
                  <w:vAlign w:val="center"/>
                </w:tcPr>
                <w:p>
                  <w:pPr>
                    <w:rPr>
                      <w:sz w:val="20"/>
                      <w:szCs w:val="20"/>
                    </w:rPr>
                  </w:pPr>
                  <w:r>
                    <w:rPr>
                      <w:sz w:val="20"/>
                      <w:szCs w:val="20"/>
                    </w:rPr>
                    <w:t>Discipline</w:t>
                  </w:r>
                </w:p>
              </w:tc>
              <w:tc>
                <w:tcPr>
                  <w:tcW w:w="950" w:type="dxa"/>
                  <w:vMerge w:val="restart"/>
                  <w:vAlign w:val="center"/>
                </w:tcPr>
                <w:p>
                  <w:pPr>
                    <w:jc w:val="center"/>
                    <w:rPr>
                      <w:sz w:val="20"/>
                      <w:szCs w:val="20"/>
                    </w:rPr>
                  </w:pPr>
                  <w:r>
                    <w:rPr>
                      <w:sz w:val="20"/>
                      <w:szCs w:val="20"/>
                    </w:rPr>
                    <w:t>Category</w:t>
                  </w:r>
                </w:p>
              </w:tc>
              <w:tc>
                <w:tcPr>
                  <w:tcW w:w="3213" w:type="dxa"/>
                  <w:gridSpan w:val="2"/>
                  <w:vAlign w:val="top"/>
                </w:tcPr>
                <w:p>
                  <w:pPr>
                    <w:jc w:val="center"/>
                    <w:rPr>
                      <w:sz w:val="20"/>
                      <w:szCs w:val="20"/>
                    </w:rPr>
                  </w:pPr>
                  <w:r>
                    <w:rPr>
                      <w:sz w:val="20"/>
                      <w:szCs w:val="20"/>
                    </w:rPr>
                    <w:t>Details of Recognized Junior National Championship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1" w:type="dxa"/>
                  <w:vMerge w:val="continue"/>
                  <w:vAlign w:val="top"/>
                </w:tcPr>
                <w:p>
                  <w:pPr>
                    <w:jc w:val="center"/>
                    <w:rPr>
                      <w:sz w:val="20"/>
                      <w:szCs w:val="20"/>
                    </w:rPr>
                  </w:pPr>
                </w:p>
              </w:tc>
              <w:tc>
                <w:tcPr>
                  <w:tcW w:w="1039" w:type="dxa"/>
                  <w:vMerge w:val="continue"/>
                  <w:vAlign w:val="top"/>
                </w:tcPr>
                <w:p>
                  <w:pPr>
                    <w:rPr>
                      <w:sz w:val="20"/>
                      <w:szCs w:val="20"/>
                    </w:rPr>
                  </w:pPr>
                </w:p>
              </w:tc>
              <w:tc>
                <w:tcPr>
                  <w:tcW w:w="950" w:type="dxa"/>
                  <w:vMerge w:val="continue"/>
                  <w:vAlign w:val="top"/>
                </w:tcPr>
                <w:p>
                  <w:pPr>
                    <w:jc w:val="center"/>
                    <w:rPr>
                      <w:sz w:val="20"/>
                      <w:szCs w:val="20"/>
                    </w:rPr>
                  </w:pPr>
                </w:p>
              </w:tc>
              <w:tc>
                <w:tcPr>
                  <w:tcW w:w="821" w:type="dxa"/>
                  <w:vAlign w:val="top"/>
                </w:tcPr>
                <w:p>
                  <w:pPr>
                    <w:rPr>
                      <w:sz w:val="20"/>
                      <w:szCs w:val="20"/>
                    </w:rPr>
                  </w:pPr>
                  <w:r>
                    <w:rPr>
                      <w:sz w:val="20"/>
                      <w:szCs w:val="20"/>
                    </w:rPr>
                    <w:t>Age  Group</w:t>
                  </w:r>
                </w:p>
              </w:tc>
              <w:tc>
                <w:tcPr>
                  <w:tcW w:w="2392" w:type="dxa"/>
                  <w:vAlign w:val="top"/>
                </w:tcPr>
                <w:p>
                  <w:pPr>
                    <w:jc w:val="center"/>
                    <w:rPr>
                      <w:sz w:val="20"/>
                      <w:szCs w:val="20"/>
                    </w:rPr>
                  </w:pPr>
                  <w:r>
                    <w:rPr>
                      <w:sz w:val="20"/>
                      <w:szCs w:val="20"/>
                    </w:rPr>
                    <w:t>Name of Championship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11" w:type="dxa"/>
                  <w:vAlign w:val="top"/>
                </w:tcPr>
                <w:p>
                  <w:pPr>
                    <w:jc w:val="center"/>
                    <w:rPr>
                      <w:sz w:val="20"/>
                      <w:szCs w:val="20"/>
                    </w:rPr>
                  </w:pPr>
                  <w:r>
                    <w:rPr>
                      <w:sz w:val="20"/>
                      <w:szCs w:val="20"/>
                    </w:rPr>
                    <w:t>1</w:t>
                  </w:r>
                </w:p>
              </w:tc>
              <w:tc>
                <w:tcPr>
                  <w:tcW w:w="1039" w:type="dxa"/>
                  <w:vAlign w:val="top"/>
                </w:tcPr>
                <w:p>
                  <w:pPr>
                    <w:rPr>
                      <w:sz w:val="20"/>
                      <w:szCs w:val="20"/>
                    </w:rPr>
                  </w:pPr>
                  <w:r>
                    <w:rPr>
                      <w:sz w:val="20"/>
                      <w:szCs w:val="20"/>
                    </w:rPr>
                    <w:t xml:space="preserve">Handball </w:t>
                  </w:r>
                </w:p>
              </w:tc>
              <w:tc>
                <w:tcPr>
                  <w:tcW w:w="950" w:type="dxa"/>
                  <w:vAlign w:val="top"/>
                </w:tcPr>
                <w:p>
                  <w:pPr>
                    <w:rPr>
                      <w:sz w:val="20"/>
                      <w:szCs w:val="20"/>
                    </w:rPr>
                  </w:pPr>
                  <w:r>
                    <w:rPr>
                      <w:sz w:val="20"/>
                      <w:szCs w:val="20"/>
                    </w:rPr>
                    <w:t xml:space="preserve">Men </w:t>
                  </w:r>
                </w:p>
              </w:tc>
              <w:tc>
                <w:tcPr>
                  <w:tcW w:w="821" w:type="dxa"/>
                  <w:vAlign w:val="top"/>
                </w:tcPr>
                <w:p>
                  <w:pPr>
                    <w:jc w:val="center"/>
                    <w:rPr>
                      <w:sz w:val="20"/>
                      <w:szCs w:val="20"/>
                    </w:rPr>
                  </w:pPr>
                  <w:r>
                    <w:rPr>
                      <w:sz w:val="20"/>
                      <w:szCs w:val="20"/>
                    </w:rPr>
                    <w:t>Under-19</w:t>
                  </w:r>
                </w:p>
              </w:tc>
              <w:tc>
                <w:tcPr>
                  <w:tcW w:w="2392" w:type="dxa"/>
                  <w:vAlign w:val="top"/>
                </w:tcPr>
                <w:p>
                  <w:pPr>
                    <w:rPr>
                      <w:sz w:val="20"/>
                      <w:szCs w:val="20"/>
                    </w:rPr>
                  </w:pPr>
                  <w:r>
                    <w:rPr>
                      <w:sz w:val="20"/>
                      <w:szCs w:val="20"/>
                    </w:rPr>
                    <w:t>Junior  National  Handball Championship</w:t>
                  </w:r>
                </w:p>
              </w:tc>
            </w:tr>
          </w:tbl>
          <w:p>
            <w:pPr>
              <w:jc w:val="both"/>
              <w:rPr>
                <w:b/>
                <w:sz w:val="16"/>
                <w:szCs w:val="16"/>
                <w:u w:val="single"/>
              </w:rPr>
            </w:pPr>
          </w:p>
          <w:p>
            <w:pPr>
              <w:rPr>
                <w:b/>
                <w:sz w:val="16"/>
                <w:szCs w:val="16"/>
                <w:u w:val="single"/>
              </w:rPr>
            </w:pPr>
            <w:r>
              <w:rPr>
                <w:b/>
                <w:sz w:val="16"/>
                <w:szCs w:val="16"/>
                <w:u w:val="single"/>
              </w:rPr>
              <w:t>All Championship should be conducted under the aegis of recognized International/National/State Sports Federations and also recognized by the Railway Sports Promotion Board.</w:t>
            </w:r>
          </w:p>
          <w:p>
            <w:pPr>
              <w:rPr>
                <w:b/>
                <w:sz w:val="16"/>
                <w:szCs w:val="16"/>
                <w:u w:val="single"/>
              </w:rPr>
            </w:pPr>
          </w:p>
          <w:p>
            <w:pPr>
              <w:rPr>
                <w:b/>
                <w:sz w:val="16"/>
                <w:szCs w:val="16"/>
                <w:u w:val="single"/>
              </w:rPr>
            </w:pPr>
            <w:r>
              <w:rPr>
                <w:b/>
                <w:sz w:val="16"/>
                <w:szCs w:val="16"/>
                <w:u w:val="single"/>
              </w:rPr>
              <w:t>In team sports, only sportspersons who have actually played in the sports field shall only be eligible. Therefore, a sportsperson who represents as member of a team in any recognized sports event/championship but has actually not played in the field, shall not be considered for recruitment against sports quota. Accordingly, candidate will have to produce a certificate showing that he/she has actually been a playing member.</w:t>
            </w:r>
          </w:p>
          <w:p>
            <w:pPr>
              <w:rPr>
                <w:b/>
                <w:sz w:val="16"/>
                <w:szCs w:val="16"/>
                <w:u w:val="single"/>
              </w:rPr>
            </w:pPr>
          </w:p>
          <w:p>
            <w:pPr>
              <w:rPr>
                <w:b/>
                <w:sz w:val="16"/>
                <w:szCs w:val="16"/>
                <w:u w:val="single"/>
              </w:rPr>
            </w:pPr>
            <w:r>
              <w:rPr>
                <w:b/>
                <w:sz w:val="16"/>
                <w:szCs w:val="16"/>
                <w:u w:val="single"/>
              </w:rPr>
              <w:t>A Sportspersons can be considered for recruitment only for event/position/game advertised in which he/she has recognized sports norms.</w:t>
            </w:r>
          </w:p>
          <w:p>
            <w:pPr>
              <w:rPr>
                <w:b/>
                <w:sz w:val="16"/>
                <w:szCs w:val="16"/>
                <w:u w:val="single"/>
              </w:rPr>
            </w:pPr>
          </w:p>
          <w:p>
            <w:pPr>
              <w:jc w:val="both"/>
              <w:rPr>
                <w:b/>
                <w:sz w:val="16"/>
                <w:szCs w:val="16"/>
              </w:rPr>
            </w:pPr>
            <w:r>
              <w:rPr>
                <w:b/>
                <w:sz w:val="16"/>
                <w:szCs w:val="16"/>
              </w:rPr>
              <w:t>2</w:t>
            </w:r>
            <w:r>
              <w:rPr>
                <w:sz w:val="16"/>
                <w:szCs w:val="16"/>
              </w:rPr>
              <w:t xml:space="preserve">. </w:t>
            </w:r>
            <w:r>
              <w:rPr>
                <w:b/>
                <w:sz w:val="16"/>
                <w:szCs w:val="16"/>
                <w:u w:val="single"/>
              </w:rPr>
              <w:t>AGE LIMIT:</w:t>
            </w:r>
            <w:r>
              <w:rPr>
                <w:sz w:val="16"/>
                <w:szCs w:val="16"/>
              </w:rPr>
              <w:t xml:space="preserve"> </w:t>
            </w:r>
            <w:r>
              <w:rPr>
                <w:b/>
                <w:sz w:val="16"/>
                <w:szCs w:val="16"/>
              </w:rPr>
              <w:t>Minimum 18 years and maximum 25 years as on   01/07/2015.</w:t>
            </w:r>
          </w:p>
          <w:p>
            <w:pPr>
              <w:jc w:val="both"/>
              <w:rPr>
                <w:b/>
                <w:sz w:val="16"/>
                <w:szCs w:val="16"/>
              </w:rPr>
            </w:pPr>
          </w:p>
          <w:p>
            <w:pPr>
              <w:jc w:val="both"/>
              <w:rPr>
                <w:b/>
                <w:sz w:val="16"/>
                <w:szCs w:val="16"/>
              </w:rPr>
            </w:pPr>
            <w:r>
              <w:rPr>
                <w:b/>
                <w:sz w:val="16"/>
                <w:szCs w:val="16"/>
              </w:rPr>
              <w:t>3.</w:t>
            </w:r>
            <w:r>
              <w:rPr>
                <w:sz w:val="16"/>
                <w:szCs w:val="16"/>
              </w:rPr>
              <w:t xml:space="preserve"> </w:t>
            </w:r>
            <w:r>
              <w:rPr>
                <w:b/>
                <w:sz w:val="16"/>
                <w:szCs w:val="16"/>
              </w:rPr>
              <w:t>Only those sportspersons who have acquired the sports achievement eligibility norms in the Championship after 01/04/2013 and are active will be eligible to apply for appointment against Sports Quota.  For validity of sports achievement, concluding day of the championship/event shall be taken into account.</w:t>
            </w:r>
          </w:p>
          <w:p>
            <w:pPr>
              <w:jc w:val="both"/>
              <w:rPr>
                <w:b/>
                <w:sz w:val="16"/>
                <w:szCs w:val="16"/>
              </w:rPr>
            </w:pPr>
          </w:p>
          <w:p>
            <w:pPr>
              <w:jc w:val="both"/>
              <w:rPr>
                <w:sz w:val="16"/>
                <w:szCs w:val="16"/>
              </w:rPr>
            </w:pPr>
            <w:r>
              <w:rPr>
                <w:b/>
                <w:sz w:val="16"/>
                <w:szCs w:val="16"/>
              </w:rPr>
              <w:t>4.</w:t>
            </w:r>
            <w:r>
              <w:rPr>
                <w:sz w:val="16"/>
                <w:szCs w:val="16"/>
              </w:rPr>
              <w:t xml:space="preserve"> </w:t>
            </w:r>
            <w:r>
              <w:rPr>
                <w:b/>
                <w:sz w:val="16"/>
                <w:szCs w:val="16"/>
                <w:u w:val="single"/>
              </w:rPr>
              <w:t>Examination Fees:</w:t>
            </w:r>
            <w:r>
              <w:rPr>
                <w:sz w:val="16"/>
                <w:szCs w:val="16"/>
              </w:rPr>
              <w:t xml:space="preserve"> </w:t>
            </w:r>
          </w:p>
          <w:p>
            <w:pPr>
              <w:ind w:left="176" w:hanging="32"/>
              <w:jc w:val="both"/>
              <w:rPr>
                <w:color w:val="000000"/>
                <w:sz w:val="16"/>
                <w:szCs w:val="16"/>
              </w:rPr>
            </w:pPr>
            <w:r>
              <w:rPr>
                <w:sz w:val="16"/>
                <w:szCs w:val="16"/>
              </w:rPr>
              <w:t>a. Indian Postal Order for Rs. 100/- for Group ‘C’ post in  PB-1  Rs. 5200-20200+1900  (GP) . Postal Order should be drawn in favour of Western Railway Sports Association, Mumbai which is non refundable.</w:t>
            </w:r>
            <w:r>
              <w:rPr>
                <w:b/>
                <w:sz w:val="16"/>
                <w:szCs w:val="16"/>
              </w:rPr>
              <w:t xml:space="preserve"> </w:t>
            </w:r>
            <w:r>
              <w:rPr>
                <w:color w:val="000000"/>
                <w:sz w:val="16"/>
                <w:szCs w:val="16"/>
              </w:rPr>
              <w:t>Postal orders issued before the date of issue of Employment Notice (i.e.           ) will not be accepted, and such application form will be rejected and amount forfeited.</w:t>
            </w:r>
          </w:p>
          <w:p>
            <w:pPr>
              <w:ind w:left="176" w:hanging="32"/>
              <w:jc w:val="both"/>
              <w:rPr>
                <w:color w:val="000000"/>
                <w:sz w:val="16"/>
                <w:szCs w:val="16"/>
              </w:rPr>
            </w:pPr>
          </w:p>
          <w:p>
            <w:pPr>
              <w:ind w:left="139" w:hanging="139"/>
              <w:jc w:val="both"/>
              <w:rPr>
                <w:sz w:val="16"/>
                <w:szCs w:val="16"/>
              </w:rPr>
            </w:pPr>
            <w:r>
              <w:rPr>
                <w:sz w:val="16"/>
                <w:szCs w:val="16"/>
              </w:rPr>
              <w:t>b. Exemption from Examination Fees:</w:t>
            </w:r>
          </w:p>
          <w:p>
            <w:pPr>
              <w:ind w:left="139" w:hanging="139"/>
              <w:jc w:val="both"/>
              <w:rPr>
                <w:sz w:val="16"/>
                <w:szCs w:val="16"/>
              </w:rPr>
            </w:pPr>
            <w:r>
              <w:rPr>
                <w:sz w:val="16"/>
                <w:szCs w:val="16"/>
              </w:rPr>
              <w:t xml:space="preserve">    SC/ST, Women, Minorities (Muslims, Christians, Sikhs, Buddhists, Zorastrians {Parsis}) and economically backward classes candidates are exempted from examination fee. Economically backward classes mean the candidates whose family income is less than Rs. 50000/- per annum. The following are authorized to issue income certificates in given format ‘A’ : i. District Magistrate or any other Revenue Officer upto the level of Tehsildar ii. Sitting Member of Parliament of Lok Sabha for persons of their own constituency. iii. BPL Card or any other certificate issued by Central Government under a recognized poverty alleviation programme or Izzat MST issued by Railways iv. Union Minister may also recommend to Sr. Sports Officer for any persons from anywhere in the Country. v. Sitting Member of Parliament of Rajya Sabha for persons of the District in which these MPs normally reside.</w:t>
            </w:r>
          </w:p>
          <w:p>
            <w:pPr>
              <w:ind w:left="139" w:hanging="139"/>
              <w:jc w:val="both"/>
              <w:rPr>
                <w:sz w:val="16"/>
                <w:szCs w:val="16"/>
              </w:rPr>
            </w:pPr>
          </w:p>
          <w:p>
            <w:pPr>
              <w:jc w:val="both"/>
              <w:rPr>
                <w:sz w:val="16"/>
                <w:szCs w:val="16"/>
              </w:rPr>
            </w:pPr>
            <w:r>
              <w:rPr>
                <w:sz w:val="16"/>
                <w:szCs w:val="16"/>
              </w:rPr>
              <w:t xml:space="preserve">5.  </w:t>
            </w:r>
            <w:r>
              <w:rPr>
                <w:b/>
                <w:sz w:val="16"/>
                <w:szCs w:val="16"/>
                <w:u w:val="single"/>
              </w:rPr>
              <w:t>Selection  Procedure :</w:t>
            </w:r>
            <w:r>
              <w:rPr>
                <w:sz w:val="16"/>
                <w:szCs w:val="16"/>
              </w:rPr>
              <w:t xml:space="preserve">  All eligible candidates will be called for Trial and after Trial only the FIT candidates will be called for Interview. Candidates declared NOT FIT by the Trial Committee will not be assessed further by the Recruitment Committee. </w:t>
            </w:r>
          </w:p>
        </w:tc>
        <w:tc>
          <w:tcPr>
            <w:tcW w:w="3842" w:type="dxa"/>
            <w:tcBorders>
              <w:top w:val="single" w:color="auto" w:sz="4" w:space="0"/>
              <w:left w:val="single" w:color="auto" w:sz="4" w:space="0"/>
              <w:bottom w:val="single" w:color="auto" w:sz="4" w:space="0"/>
              <w:right w:val="single" w:color="auto" w:sz="4" w:space="0"/>
            </w:tcBorders>
            <w:vAlign w:val="top"/>
          </w:tcPr>
          <w:p>
            <w:pPr>
              <w:jc w:val="both"/>
              <w:rPr>
                <w:color w:val="000000"/>
                <w:sz w:val="16"/>
                <w:szCs w:val="16"/>
              </w:rPr>
            </w:pPr>
            <w:r>
              <w:rPr>
                <w:sz w:val="16"/>
                <w:szCs w:val="16"/>
              </w:rPr>
              <w:t xml:space="preserve">  </w:t>
            </w:r>
          </w:p>
          <w:p>
            <w:pPr>
              <w:jc w:val="both"/>
              <w:rPr>
                <w:sz w:val="16"/>
                <w:szCs w:val="16"/>
              </w:rPr>
            </w:pPr>
            <w:r>
              <w:rPr>
                <w:b/>
                <w:sz w:val="16"/>
                <w:szCs w:val="16"/>
              </w:rPr>
              <w:t>6.</w:t>
            </w:r>
            <w:r>
              <w:rPr>
                <w:sz w:val="16"/>
                <w:szCs w:val="16"/>
              </w:rPr>
              <w:t xml:space="preserve"> </w:t>
            </w:r>
            <w:r>
              <w:rPr>
                <w:b/>
                <w:sz w:val="16"/>
                <w:szCs w:val="16"/>
              </w:rPr>
              <w:t>How to Apply</w:t>
            </w:r>
            <w:r>
              <w:rPr>
                <w:sz w:val="16"/>
                <w:szCs w:val="16"/>
              </w:rPr>
              <w:t xml:space="preserve"> :</w:t>
            </w:r>
          </w:p>
          <w:p>
            <w:pPr>
              <w:jc w:val="both"/>
              <w:rPr>
                <w:sz w:val="16"/>
                <w:szCs w:val="16"/>
              </w:rPr>
            </w:pPr>
            <w:r>
              <w:rPr>
                <w:sz w:val="16"/>
                <w:szCs w:val="16"/>
              </w:rPr>
              <w:t xml:space="preserve">Application as per format given alongside with </w:t>
            </w:r>
            <w:r>
              <w:rPr>
                <w:b/>
                <w:sz w:val="16"/>
                <w:szCs w:val="16"/>
              </w:rPr>
              <w:t>two</w:t>
            </w:r>
            <w:r>
              <w:rPr>
                <w:sz w:val="16"/>
                <w:szCs w:val="16"/>
              </w:rPr>
              <w:t xml:space="preserve"> passport size photographs should be addressed to Sr. Sports Officer, Western Railway Sports Association, Headquarter Office, Churchgate, Mumbai-400 020.Last date of Rece</w:t>
            </w:r>
            <w:bookmarkStart w:id="0" w:name="_GoBack"/>
            <w:bookmarkEnd w:id="0"/>
            <w:r>
              <w:rPr>
                <w:sz w:val="16"/>
                <w:szCs w:val="16"/>
              </w:rPr>
              <w:t xml:space="preserve">ipt of Application is   /0/2015  up to 17.00 hrs. After this, no application will be accepted. Railway will not be responsible for any postal delay. Applications should be sent by ordinary post only in a closed envelope or to be dropped in the application box provided for the purpose in the Headquarters Office upto 17.00 hrs. on  /2015 . </w:t>
            </w:r>
            <w:r>
              <w:rPr>
                <w:b/>
                <w:sz w:val="16"/>
                <w:szCs w:val="16"/>
              </w:rPr>
              <w:t>No acknowledgment at the counter will be given. Application sent by courier / by Registered A/D or Registered Post will not be accepted.</w:t>
            </w:r>
            <w:r>
              <w:rPr>
                <w:sz w:val="16"/>
                <w:szCs w:val="16"/>
              </w:rPr>
              <w:t xml:space="preserve"> Any discrepancy found in the application and papers submitted by the applicant will render the application invalid. On the top of the envelope “</w:t>
            </w:r>
            <w:r>
              <w:rPr>
                <w:b/>
                <w:sz w:val="16"/>
                <w:szCs w:val="16"/>
              </w:rPr>
              <w:t xml:space="preserve">APPLICATION FOR RECRUITMENT AGAINST SPORTS QUOTA FOR THE YEAR 2015-16” </w:t>
            </w:r>
            <w:r>
              <w:rPr>
                <w:sz w:val="16"/>
                <w:szCs w:val="16"/>
              </w:rPr>
              <w:t>should be superscribed.</w:t>
            </w:r>
          </w:p>
          <w:p>
            <w:pPr>
              <w:jc w:val="both"/>
              <w:rPr>
                <w:b/>
                <w:sz w:val="16"/>
                <w:szCs w:val="16"/>
              </w:rPr>
            </w:pPr>
          </w:p>
          <w:p>
            <w:pPr>
              <w:jc w:val="both"/>
              <w:rPr>
                <w:sz w:val="16"/>
                <w:szCs w:val="16"/>
              </w:rPr>
            </w:pPr>
            <w:r>
              <w:rPr>
                <w:b/>
                <w:sz w:val="16"/>
                <w:szCs w:val="16"/>
              </w:rPr>
              <w:t>7.</w:t>
            </w:r>
            <w:r>
              <w:rPr>
                <w:sz w:val="16"/>
                <w:szCs w:val="16"/>
              </w:rPr>
              <w:t xml:space="preserve"> </w:t>
            </w:r>
            <w:r>
              <w:rPr>
                <w:b/>
                <w:sz w:val="16"/>
                <w:szCs w:val="16"/>
              </w:rPr>
              <w:t>Note</w:t>
            </w:r>
            <w:r>
              <w:rPr>
                <w:sz w:val="16"/>
                <w:szCs w:val="16"/>
              </w:rPr>
              <w:t>: Kindly bring Original Documents of Date of Birth, Educational Qualification, and Sports Achievement on the day of trial and interview, without which you will not be allowed to appear in the Selection. No TA/DA/Accommodation will be given for appearing in the selection trials/interview. You will have to bring your own kit and also two- passports size attested photographs. You may also be required to stay during the selection for 2-3 days, for which you have to make your own arrangements. The Railway Administration has all rights reserved to fix any date, as deemed suitable, change place or postpone trials/interview (at its own convenience), which can also be cancelled due to unforeseen causes against which no claim will be accepted. All documents should be attested. Selected candidates will be posted anywhere on Western Railway.</w:t>
            </w:r>
          </w:p>
          <w:p>
            <w:pPr>
              <w:rPr>
                <w:sz w:val="16"/>
                <w:szCs w:val="16"/>
              </w:rPr>
            </w:pPr>
            <w:r>
              <w:rPr>
                <w:sz w:val="16"/>
                <w:szCs w:val="16"/>
              </w:rPr>
              <w:t>8.  The decision of selection committee in all matters relating to eligibility, acceptance or rejection of application etc. will be final and binding on the candidates and no inquiry or correspondence will be entertained in this connection.</w:t>
            </w:r>
          </w:p>
          <w:p>
            <w:pPr>
              <w:rPr>
                <w:b/>
                <w:sz w:val="16"/>
                <w:szCs w:val="16"/>
              </w:rPr>
            </w:pPr>
            <w:r>
              <w:rPr>
                <w:b/>
                <w:sz w:val="16"/>
                <w:szCs w:val="16"/>
              </w:rPr>
              <w:t>9. The candidates would be selected for employment only if they fit in the WRSA team.</w:t>
            </w:r>
          </w:p>
          <w:p>
            <w:pPr>
              <w:rPr>
                <w:b/>
                <w:sz w:val="16"/>
                <w:szCs w:val="16"/>
              </w:rPr>
            </w:pPr>
            <w:r>
              <w:rPr>
                <w:b/>
                <w:sz w:val="16"/>
                <w:szCs w:val="16"/>
              </w:rPr>
              <w:t xml:space="preserve">10.   </w:t>
            </w:r>
            <w:r>
              <w:rPr>
                <w:sz w:val="16"/>
                <w:szCs w:val="16"/>
              </w:rPr>
              <w:t xml:space="preserve">Candidates may also log on </w:t>
            </w:r>
            <w:r>
              <w:rPr>
                <w:b/>
                <w:sz w:val="16"/>
                <w:szCs w:val="16"/>
              </w:rPr>
              <w:t xml:space="preserve">to </w:t>
            </w:r>
            <w:r>
              <w:fldChar w:fldCharType="begin"/>
            </w:r>
            <w:r>
              <w:instrText xml:space="preserve">HYPERLINK "http://www.wr.indianrailways.gov.in/" </w:instrText>
            </w:r>
            <w:r>
              <w:fldChar w:fldCharType="separate"/>
            </w:r>
            <w:r>
              <w:rPr>
                <w:rStyle w:val="4"/>
                <w:b/>
                <w:color w:val="auto"/>
                <w:sz w:val="16"/>
                <w:szCs w:val="16"/>
              </w:rPr>
              <w:t>www.wr.indianrailways.gov.in</w:t>
            </w:r>
            <w:r>
              <w:fldChar w:fldCharType="end"/>
            </w:r>
            <w:r>
              <w:rPr>
                <w:sz w:val="16"/>
                <w:szCs w:val="16"/>
              </w:rPr>
              <w:t xml:space="preserve"> and go to “Recruitment” under Heading “News</w:t>
            </w:r>
            <w:r>
              <w:rPr>
                <w:b/>
                <w:sz w:val="16"/>
                <w:szCs w:val="16"/>
              </w:rPr>
              <w:t>, Updates &amp; Recruitment” .</w:t>
            </w:r>
          </w:p>
          <w:p>
            <w:pPr>
              <w:rPr>
                <w:b/>
                <w:sz w:val="16"/>
                <w:szCs w:val="16"/>
              </w:rPr>
            </w:pPr>
            <w:r>
              <w:rPr>
                <w:b/>
                <w:sz w:val="16"/>
                <w:szCs w:val="16"/>
              </w:rPr>
              <w:t>11. For any legal issues arising out of this employment notice, the jurisdiction shall be under Hon’ble Central Administrative Tribunal, Mumbai only.</w:t>
            </w:r>
          </w:p>
          <w:p>
            <w:pPr>
              <w:rPr>
                <w:b/>
                <w:sz w:val="16"/>
                <w:szCs w:val="16"/>
              </w:rPr>
            </w:pPr>
          </w:p>
          <w:p>
            <w:pPr>
              <w:jc w:val="center"/>
              <w:rPr>
                <w:b/>
                <w:sz w:val="16"/>
                <w:szCs w:val="16"/>
                <w:u w:val="single"/>
              </w:rPr>
            </w:pPr>
          </w:p>
          <w:p>
            <w:pPr>
              <w:rPr>
                <w:sz w:val="16"/>
                <w:szCs w:val="16"/>
              </w:rPr>
            </w:pPr>
            <w:r>
              <w:rPr>
                <w:sz w:val="16"/>
                <w:szCs w:val="16"/>
              </w:rPr>
              <w:t>Date:                                                             Senior Sports Officer</w:t>
            </w:r>
          </w:p>
          <w:p>
            <w:pPr>
              <w:rPr>
                <w:sz w:val="16"/>
                <w:szCs w:val="16"/>
              </w:rPr>
            </w:pPr>
            <w:r>
              <w:rPr>
                <w:sz w:val="16"/>
                <w:szCs w:val="16"/>
              </w:rPr>
              <w:t xml:space="preserve">                                                                         Western railway</w:t>
            </w:r>
          </w:p>
          <w:p>
            <w:pPr>
              <w:rPr>
                <w:w w:val="82"/>
              </w:rPr>
            </w:pPr>
          </w:p>
          <w:p>
            <w:pPr>
              <w:spacing w:line="276" w:lineRule="auto"/>
              <w:jc w:val="center"/>
              <w:rPr>
                <w:w w:val="82"/>
              </w:rPr>
            </w:pPr>
          </w:p>
          <w:p>
            <w:pPr>
              <w:spacing w:line="276" w:lineRule="auto"/>
              <w:jc w:val="center"/>
              <w:rPr>
                <w:w w:val="82"/>
              </w:rPr>
            </w:pPr>
            <w:r>
              <w:rPr>
                <w:w w:val="82"/>
                <w:sz w:val="22"/>
                <w:szCs w:val="22"/>
              </w:rPr>
              <w:t>FORMAT ‘A’</w:t>
            </w:r>
          </w:p>
          <w:p>
            <w:pPr>
              <w:spacing w:line="276" w:lineRule="auto"/>
              <w:jc w:val="center"/>
              <w:rPr>
                <w:w w:val="82"/>
              </w:rPr>
            </w:pPr>
            <w:r>
              <w:rPr>
                <w:w w:val="82"/>
                <w:sz w:val="22"/>
                <w:szCs w:val="22"/>
              </w:rPr>
              <w:t>FORMAT OF INCOME CERTIFICATE TO BE ISSUED ON LETTER HEAD AS PER PARA  4</w:t>
            </w:r>
          </w:p>
          <w:p>
            <w:pPr>
              <w:spacing w:line="276" w:lineRule="auto"/>
              <w:jc w:val="center"/>
            </w:pPr>
            <w:r>
              <w:rPr>
                <w:w w:val="82"/>
                <w:sz w:val="22"/>
                <w:szCs w:val="22"/>
              </w:rPr>
              <w:t xml:space="preserve">INCOME CERFICATE FOR WAIVER OFF POSTAL ORDERS </w:t>
            </w:r>
            <w:r>
              <w:rPr>
                <w:b/>
                <w:w w:val="82"/>
                <w:sz w:val="22"/>
                <w:szCs w:val="22"/>
              </w:rPr>
              <w:t xml:space="preserve">FOR </w:t>
            </w:r>
            <w:r>
              <w:rPr>
                <w:b/>
                <w:sz w:val="22"/>
                <w:szCs w:val="22"/>
              </w:rPr>
              <w:t xml:space="preserve"> </w:t>
            </w:r>
            <w:r>
              <w:rPr>
                <w:sz w:val="22"/>
                <w:szCs w:val="22"/>
              </w:rPr>
              <w:t>RECRUITMENT AGAINST SPORTS QUOTA</w:t>
            </w:r>
          </w:p>
          <w:p>
            <w:pPr>
              <w:spacing w:line="276" w:lineRule="auto"/>
            </w:pPr>
            <w:r>
              <w:rPr>
                <w:sz w:val="22"/>
                <w:szCs w:val="22"/>
              </w:rPr>
              <w:t>1. Name of Candidate              :</w:t>
            </w:r>
          </w:p>
          <w:p>
            <w:pPr>
              <w:spacing w:line="276" w:lineRule="auto"/>
            </w:pPr>
            <w:r>
              <w:rPr>
                <w:sz w:val="22"/>
                <w:szCs w:val="22"/>
              </w:rPr>
              <w:t>2. Father’s Name                      :</w:t>
            </w:r>
          </w:p>
          <w:p>
            <w:pPr>
              <w:spacing w:line="276" w:lineRule="auto"/>
            </w:pPr>
            <w:r>
              <w:rPr>
                <w:sz w:val="22"/>
                <w:szCs w:val="22"/>
              </w:rPr>
              <w:t>3. Age                                       :</w:t>
            </w:r>
          </w:p>
          <w:p>
            <w:pPr>
              <w:spacing w:line="276" w:lineRule="auto"/>
            </w:pPr>
            <w:r>
              <w:rPr>
                <w:sz w:val="22"/>
                <w:szCs w:val="22"/>
              </w:rPr>
              <w:t>4. Residential Address              :</w:t>
            </w:r>
          </w:p>
          <w:p>
            <w:pPr>
              <w:spacing w:line="276" w:lineRule="auto"/>
            </w:pPr>
            <w:r>
              <w:rPr>
                <w:sz w:val="22"/>
                <w:szCs w:val="22"/>
              </w:rPr>
              <w:t>5. Annual Family Income         :</w:t>
            </w:r>
          </w:p>
          <w:p>
            <w:pPr>
              <w:spacing w:line="276" w:lineRule="auto"/>
            </w:pPr>
            <w:r>
              <w:rPr>
                <w:sz w:val="22"/>
                <w:szCs w:val="22"/>
              </w:rPr>
              <w:t xml:space="preserve">    ( In words &amp; figures)</w:t>
            </w:r>
          </w:p>
          <w:p>
            <w:pPr>
              <w:spacing w:line="276" w:lineRule="auto"/>
            </w:pPr>
            <w:r>
              <w:rPr>
                <w:sz w:val="22"/>
                <w:szCs w:val="22"/>
              </w:rPr>
              <w:t>6. Date of issue                            :</w:t>
            </w:r>
          </w:p>
          <w:p>
            <w:pPr>
              <w:spacing w:line="276" w:lineRule="auto"/>
            </w:pPr>
            <w:r>
              <w:rPr>
                <w:sz w:val="22"/>
                <w:szCs w:val="22"/>
              </w:rPr>
              <w:t>7. Signature                                  :_________________</w:t>
            </w:r>
          </w:p>
          <w:p>
            <w:pPr>
              <w:spacing w:line="276" w:lineRule="auto"/>
            </w:pPr>
            <w:r>
              <w:rPr>
                <w:sz w:val="22"/>
                <w:szCs w:val="22"/>
              </w:rPr>
              <w:t xml:space="preserve">                                                             (Name)</w:t>
            </w:r>
          </w:p>
          <w:p>
            <w:pPr>
              <w:spacing w:line="276" w:lineRule="auto"/>
              <w:rPr>
                <w:sz w:val="16"/>
                <w:szCs w:val="16"/>
              </w:rPr>
            </w:pPr>
            <w:r>
              <w:rPr>
                <w:sz w:val="22"/>
                <w:szCs w:val="22"/>
              </w:rPr>
              <w:t>8. Stamp of issuing authority        :</w:t>
            </w:r>
          </w:p>
        </w:tc>
      </w:tr>
    </w:tbl>
    <w:p>
      <w:pPr>
        <w:jc w:val="center"/>
        <w:rPr>
          <w:b/>
          <w:sz w:val="20"/>
          <w:szCs w:val="20"/>
          <w:u w:val="single"/>
        </w:rPr>
      </w:pPr>
    </w:p>
    <w:p>
      <w:pPr>
        <w:jc w:val="center"/>
        <w:rPr>
          <w:b/>
          <w:sz w:val="20"/>
          <w:szCs w:val="20"/>
          <w:u w:val="single"/>
        </w:rPr>
      </w:pPr>
    </w:p>
    <w:p>
      <w:pPr>
        <w:jc w:val="center"/>
        <w:rPr>
          <w:b/>
          <w:sz w:val="20"/>
          <w:szCs w:val="20"/>
          <w:u w:val="single"/>
        </w:rPr>
      </w:pPr>
    </w:p>
    <w:p>
      <w:pPr>
        <w:jc w:val="center"/>
        <w:rPr>
          <w:b/>
          <w:sz w:val="20"/>
          <w:szCs w:val="20"/>
          <w:u w:val="single"/>
        </w:rPr>
      </w:pPr>
    </w:p>
    <w:p>
      <w:pPr>
        <w:jc w:val="center"/>
        <w:rPr>
          <w:b/>
          <w:sz w:val="20"/>
          <w:szCs w:val="20"/>
          <w:u w:val="single"/>
        </w:rPr>
      </w:pPr>
      <w:r>
        <w:rPr>
          <w:b/>
          <w:sz w:val="20"/>
          <w:szCs w:val="20"/>
          <w:u w:val="single"/>
        </w:rPr>
        <w:t xml:space="preserve">Application for recruitment against Sports Quota </w:t>
      </w:r>
    </w:p>
    <w:p>
      <w:pPr>
        <w:jc w:val="center"/>
        <w:rPr>
          <w:b/>
          <w:sz w:val="20"/>
          <w:szCs w:val="20"/>
          <w:u w:val="single"/>
        </w:rPr>
      </w:pPr>
      <w:r>
        <w:rPr>
          <w:b/>
          <w:sz w:val="20"/>
          <w:szCs w:val="20"/>
          <w:u w:val="single"/>
        </w:rPr>
        <w:t>for the year 2015-16</w:t>
      </w:r>
    </w:p>
    <w:p>
      <w:pPr>
        <w:jc w:val="center"/>
        <w:rPr>
          <w:b/>
          <w:sz w:val="20"/>
          <w:szCs w:val="20"/>
          <w:u w:val="single"/>
        </w:rPr>
      </w:pPr>
    </w:p>
    <w:p>
      <w:pPr>
        <w:rPr>
          <w:b/>
          <w:sz w:val="20"/>
          <w:szCs w:val="20"/>
        </w:rPr>
      </w:pPr>
      <w:r>
        <w:rPr>
          <w:b/>
          <w:sz w:val="20"/>
          <w:szCs w:val="20"/>
        </w:rPr>
        <w:t>Employment Notice No:1/2015(Sports)</w:t>
      </w:r>
    </w:p>
    <w:p>
      <w:pPr>
        <w:rPr>
          <w:b/>
          <w:sz w:val="20"/>
          <w:szCs w:val="20"/>
        </w:rPr>
      </w:pPr>
    </w:p>
    <w:p>
      <w:pPr>
        <w:rPr>
          <w:sz w:val="20"/>
          <w:szCs w:val="20"/>
        </w:rPr>
      </w:pPr>
      <w:r>
        <w:rPr>
          <w:rFonts w:ascii="Times New Roman" w:hAnsi="Times New Roman" w:eastAsia="Times New Roman" w:cs="Times New Roman"/>
          <w:sz w:val="20"/>
          <w:szCs w:val="20"/>
          <w:lang w:val="en-US" w:eastAsia="en-US" w:bidi="ar-SA"/>
        </w:rPr>
        <w:pict>
          <v:shape id="_x0000_s1028" o:spid="_x0000_s1026" type="#_x0000_t202" style="position:absolute;left:0;margin-left:378pt;margin-top:2.4pt;height:63pt;width:81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t>Photo</w:t>
                  </w:r>
                </w:p>
                <w:p>
                  <w:pPr>
                    <w:jc w:val="center"/>
                  </w:pPr>
                  <w:r>
                    <w:t>(Self attested)</w:t>
                  </w:r>
                </w:p>
              </w:txbxContent>
            </v:textbox>
          </v:shape>
        </w:pict>
      </w:r>
      <w:r>
        <w:rPr>
          <w:sz w:val="20"/>
          <w:szCs w:val="20"/>
        </w:rPr>
        <w:t>To,</w:t>
      </w:r>
    </w:p>
    <w:p>
      <w:pPr>
        <w:rPr>
          <w:sz w:val="20"/>
          <w:szCs w:val="20"/>
        </w:rPr>
      </w:pPr>
      <w:r>
        <w:rPr>
          <w:sz w:val="20"/>
          <w:szCs w:val="20"/>
        </w:rPr>
        <w:t>Sr. Sports  Officer,</w:t>
      </w:r>
    </w:p>
    <w:p>
      <w:pPr>
        <w:rPr>
          <w:sz w:val="20"/>
          <w:szCs w:val="20"/>
        </w:rPr>
      </w:pPr>
      <w:r>
        <w:rPr>
          <w:sz w:val="20"/>
          <w:szCs w:val="20"/>
        </w:rPr>
        <w:t>Western Railway  Sports Association,</w:t>
      </w:r>
    </w:p>
    <w:p>
      <w:pPr>
        <w:rPr>
          <w:sz w:val="20"/>
          <w:szCs w:val="20"/>
        </w:rPr>
      </w:pPr>
      <w:r>
        <w:rPr>
          <w:sz w:val="20"/>
          <w:szCs w:val="20"/>
        </w:rPr>
        <w:t xml:space="preserve">Headquarter Office, Churchgate, </w:t>
      </w:r>
    </w:p>
    <w:p>
      <w:pPr>
        <w:rPr>
          <w:sz w:val="20"/>
          <w:szCs w:val="20"/>
        </w:rPr>
      </w:pPr>
      <w:r>
        <w:rPr>
          <w:sz w:val="20"/>
          <w:szCs w:val="20"/>
        </w:rPr>
        <w:t>Mumbai 400 020.</w:t>
      </w:r>
    </w:p>
    <w:p>
      <w:pPr>
        <w:rPr>
          <w:sz w:val="20"/>
          <w:szCs w:val="20"/>
        </w:rPr>
      </w:pPr>
    </w:p>
    <w:p>
      <w:pPr>
        <w:rPr>
          <w:sz w:val="20"/>
          <w:szCs w:val="20"/>
        </w:rPr>
      </w:pPr>
      <w:r>
        <w:rPr>
          <w:sz w:val="20"/>
          <w:szCs w:val="20"/>
        </w:rPr>
        <w:t>1.Name of the Candidate :</w:t>
      </w:r>
    </w:p>
    <w:p>
      <w:pPr>
        <w:rPr>
          <w:sz w:val="20"/>
          <w:szCs w:val="20"/>
        </w:rPr>
      </w:pPr>
    </w:p>
    <w:p>
      <w:pPr>
        <w:rPr>
          <w:sz w:val="20"/>
          <w:szCs w:val="20"/>
        </w:rPr>
      </w:pPr>
      <w:r>
        <w:rPr>
          <w:sz w:val="20"/>
          <w:szCs w:val="20"/>
        </w:rPr>
        <w:t>2.Father’s Name</w:t>
      </w:r>
    </w:p>
    <w:p>
      <w:pPr>
        <w:rPr>
          <w:sz w:val="20"/>
          <w:szCs w:val="20"/>
        </w:rPr>
      </w:pPr>
    </w:p>
    <w:p>
      <w:pPr>
        <w:rPr>
          <w:sz w:val="20"/>
          <w:szCs w:val="20"/>
        </w:rPr>
      </w:pPr>
      <w:r>
        <w:rPr>
          <w:sz w:val="20"/>
          <w:szCs w:val="20"/>
        </w:rPr>
        <w:t>3.Communication Address :</w:t>
      </w:r>
    </w:p>
    <w:p>
      <w:pPr>
        <w:rPr>
          <w:sz w:val="20"/>
          <w:szCs w:val="20"/>
        </w:rPr>
      </w:pPr>
    </w:p>
    <w:p>
      <w:pPr>
        <w:rPr>
          <w:sz w:val="20"/>
          <w:szCs w:val="20"/>
        </w:rPr>
      </w:pPr>
      <w:r>
        <w:rPr>
          <w:sz w:val="20"/>
          <w:szCs w:val="20"/>
        </w:rPr>
        <w:t>4.Contact No.</w:t>
      </w:r>
    </w:p>
    <w:p>
      <w:pPr>
        <w:rPr>
          <w:sz w:val="20"/>
          <w:szCs w:val="20"/>
        </w:rPr>
      </w:pPr>
    </w:p>
    <w:p>
      <w:pPr>
        <w:rPr>
          <w:sz w:val="20"/>
          <w:szCs w:val="20"/>
        </w:rPr>
      </w:pPr>
      <w:r>
        <w:rPr>
          <w:sz w:val="20"/>
          <w:szCs w:val="20"/>
        </w:rPr>
        <w:t xml:space="preserve">5.Date of Birth : </w:t>
      </w:r>
    </w:p>
    <w:p>
      <w:pPr>
        <w:rPr>
          <w:b/>
          <w:sz w:val="20"/>
          <w:szCs w:val="20"/>
        </w:rPr>
      </w:pPr>
    </w:p>
    <w:p>
      <w:pPr>
        <w:rPr>
          <w:b/>
          <w:sz w:val="20"/>
          <w:szCs w:val="20"/>
        </w:rPr>
      </w:pPr>
      <w:r>
        <w:rPr>
          <w:b/>
          <w:sz w:val="20"/>
          <w:szCs w:val="20"/>
        </w:rPr>
        <w:t>6.Age (as on 01/07/2015): _____ Years, ________ Months, ______Days</w:t>
      </w:r>
    </w:p>
    <w:p>
      <w:pPr>
        <w:rPr>
          <w:sz w:val="20"/>
          <w:szCs w:val="20"/>
        </w:rPr>
      </w:pPr>
    </w:p>
    <w:p>
      <w:pPr>
        <w:rPr>
          <w:sz w:val="20"/>
          <w:szCs w:val="20"/>
        </w:rPr>
      </w:pPr>
      <w:r>
        <w:rPr>
          <w:sz w:val="20"/>
          <w:szCs w:val="20"/>
        </w:rPr>
        <w:t>7.Nationality</w:t>
      </w:r>
    </w:p>
    <w:p>
      <w:pPr>
        <w:rPr>
          <w:sz w:val="20"/>
          <w:szCs w:val="20"/>
        </w:rPr>
      </w:pPr>
    </w:p>
    <w:p>
      <w:pPr>
        <w:rPr>
          <w:sz w:val="20"/>
          <w:szCs w:val="20"/>
        </w:rPr>
      </w:pPr>
      <w:r>
        <w:rPr>
          <w:sz w:val="20"/>
          <w:szCs w:val="20"/>
        </w:rPr>
        <w:t xml:space="preserve">8.Educational Qualifications along with Mark sheet </w:t>
      </w:r>
      <w:r>
        <w:rPr>
          <w:b/>
          <w:sz w:val="20"/>
          <w:szCs w:val="20"/>
        </w:rPr>
        <w:t>(Attested)</w:t>
      </w:r>
    </w:p>
    <w:p>
      <w:pPr>
        <w:rPr>
          <w:sz w:val="20"/>
          <w:szCs w:val="20"/>
        </w:rPr>
      </w:pPr>
    </w:p>
    <w:p>
      <w:pPr>
        <w:rPr>
          <w:sz w:val="20"/>
          <w:szCs w:val="20"/>
        </w:rPr>
      </w:pPr>
      <w:r>
        <w:rPr>
          <w:sz w:val="20"/>
          <w:szCs w:val="20"/>
        </w:rPr>
        <w:t xml:space="preserve">9.Community  (GEN/SC/ST/OBC )  : </w:t>
      </w:r>
    </w:p>
    <w:p>
      <w:pPr>
        <w:rPr>
          <w:sz w:val="20"/>
          <w:szCs w:val="20"/>
        </w:rPr>
      </w:pPr>
      <w:r>
        <w:rPr>
          <w:sz w:val="20"/>
          <w:szCs w:val="20"/>
        </w:rPr>
        <w:t xml:space="preserve">    (Certificate to be attached)</w:t>
      </w:r>
    </w:p>
    <w:p>
      <w:pPr>
        <w:rPr>
          <w:sz w:val="20"/>
          <w:szCs w:val="20"/>
        </w:rPr>
      </w:pPr>
    </w:p>
    <w:p>
      <w:pPr>
        <w:rPr>
          <w:sz w:val="20"/>
          <w:szCs w:val="20"/>
        </w:rPr>
      </w:pPr>
      <w:r>
        <w:rPr>
          <w:sz w:val="20"/>
          <w:szCs w:val="20"/>
        </w:rPr>
        <w:t>10.Game :</w:t>
      </w:r>
    </w:p>
    <w:p>
      <w:pPr>
        <w:rPr>
          <w:sz w:val="20"/>
          <w:szCs w:val="20"/>
        </w:rPr>
      </w:pPr>
    </w:p>
    <w:p>
      <w:pPr>
        <w:rPr>
          <w:sz w:val="20"/>
          <w:szCs w:val="20"/>
        </w:rPr>
      </w:pPr>
      <w:r>
        <w:rPr>
          <w:sz w:val="20"/>
          <w:szCs w:val="20"/>
        </w:rPr>
        <w:t>11.  Category for which applied : (GP 1900)</w:t>
      </w:r>
    </w:p>
    <w:p>
      <w:pPr>
        <w:ind w:left="331"/>
        <w:rPr>
          <w:sz w:val="20"/>
          <w:szCs w:val="20"/>
        </w:rPr>
      </w:pPr>
      <w:r>
        <w:rPr>
          <w:sz w:val="20"/>
          <w:szCs w:val="20"/>
        </w:rPr>
        <w:t xml:space="preserve">                                               </w:t>
      </w:r>
    </w:p>
    <w:p>
      <w:pPr>
        <w:rPr>
          <w:sz w:val="20"/>
          <w:szCs w:val="20"/>
        </w:rPr>
      </w:pPr>
    </w:p>
    <w:p>
      <w:pPr>
        <w:rPr>
          <w:sz w:val="20"/>
          <w:szCs w:val="20"/>
        </w:rPr>
      </w:pPr>
      <w:r>
        <w:rPr>
          <w:sz w:val="20"/>
          <w:szCs w:val="20"/>
        </w:rPr>
        <w:t>12. Postal Order No.__________ dated_____ Amount_______</w:t>
      </w:r>
    </w:p>
    <w:p>
      <w:pPr>
        <w:rPr>
          <w:sz w:val="20"/>
          <w:szCs w:val="20"/>
        </w:rPr>
      </w:pPr>
    </w:p>
    <w:p>
      <w:pPr>
        <w:rPr>
          <w:rFonts w:ascii="Verdana" w:hAnsi="Verdana"/>
          <w:sz w:val="20"/>
          <w:szCs w:val="20"/>
        </w:rPr>
      </w:pPr>
      <w:r>
        <w:rPr>
          <w:sz w:val="20"/>
          <w:szCs w:val="20"/>
        </w:rPr>
        <w:t>13.Brief of the Sports Achievements :</w:t>
      </w:r>
    </w:p>
    <w:p>
      <w:pPr>
        <w:rPr>
          <w:rFonts w:ascii="Verdana" w:hAnsi="Verdana"/>
          <w:sz w:val="20"/>
          <w:szCs w:val="20"/>
        </w:rPr>
      </w:pPr>
    </w:p>
    <w:p>
      <w:pPr>
        <w:pStyle w:val="5"/>
        <w:ind w:left="176"/>
        <w:rPr>
          <w:rFonts w:ascii="Verdana" w:hAnsi="Verdana"/>
          <w:sz w:val="20"/>
          <w:szCs w:val="20"/>
        </w:rPr>
      </w:pPr>
      <w:r>
        <w:rPr>
          <w:rFonts w:ascii="Verdana" w:hAnsi="Verdana"/>
          <w:sz w:val="20"/>
          <w:szCs w:val="20"/>
        </w:rPr>
        <w:t>(Description of achievement related to Sports along with copies of Certificates  for the championship concluded  after 1-4-2013)</w:t>
      </w:r>
    </w:p>
    <w:p>
      <w:pPr>
        <w:rPr>
          <w:rFonts w:ascii="Verdana" w:hAnsi="Verdana"/>
          <w:sz w:val="20"/>
          <w:szCs w:val="20"/>
        </w:rPr>
      </w:pPr>
    </w:p>
    <w:p>
      <w:pPr>
        <w:rPr>
          <w:sz w:val="20"/>
          <w:szCs w:val="20"/>
        </w:rPr>
      </w:pPr>
      <w:r>
        <w:rPr>
          <w:sz w:val="20"/>
          <w:szCs w:val="20"/>
        </w:rPr>
        <w:t xml:space="preserve">14.Are you working in any Government Organization? </w:t>
      </w:r>
    </w:p>
    <w:p>
      <w:pPr>
        <w:rPr>
          <w:sz w:val="20"/>
          <w:szCs w:val="20"/>
        </w:rPr>
      </w:pPr>
      <w:r>
        <w:rPr>
          <w:sz w:val="20"/>
          <w:szCs w:val="20"/>
        </w:rPr>
        <w:t xml:space="preserve">     (If ,Yes – Application should be sent through proper channel)</w:t>
      </w:r>
    </w:p>
    <w:p>
      <w:pPr>
        <w:rPr>
          <w:sz w:val="20"/>
          <w:szCs w:val="20"/>
        </w:rPr>
      </w:pPr>
    </w:p>
    <w:p>
      <w:pPr>
        <w:rPr>
          <w:sz w:val="20"/>
          <w:szCs w:val="20"/>
        </w:rPr>
      </w:pPr>
      <w:r>
        <w:rPr>
          <w:sz w:val="20"/>
          <w:szCs w:val="20"/>
        </w:rPr>
        <w:t xml:space="preserve">15.Nearest Rly. Station : </w:t>
      </w:r>
    </w:p>
    <w:p>
      <w:pPr>
        <w:rPr>
          <w:sz w:val="20"/>
          <w:szCs w:val="20"/>
        </w:rPr>
      </w:pPr>
    </w:p>
    <w:p>
      <w:pPr>
        <w:rPr>
          <w:sz w:val="20"/>
          <w:szCs w:val="20"/>
        </w:rPr>
      </w:pPr>
      <w:r>
        <w:rPr>
          <w:sz w:val="20"/>
          <w:szCs w:val="20"/>
        </w:rPr>
        <w:t xml:space="preserve">16.Nearest Rly. Zone : </w:t>
      </w:r>
    </w:p>
    <w:p>
      <w:pPr>
        <w:rPr>
          <w:sz w:val="20"/>
          <w:szCs w:val="20"/>
        </w:rPr>
      </w:pPr>
    </w:p>
    <w:p>
      <w:pPr>
        <w:jc w:val="both"/>
        <w:rPr>
          <w:b/>
          <w:sz w:val="20"/>
          <w:szCs w:val="20"/>
        </w:rPr>
      </w:pPr>
      <w:r>
        <w:rPr>
          <w:sz w:val="20"/>
          <w:szCs w:val="20"/>
        </w:rPr>
        <w:t>I hereby declare that whatever stated above in my application is true.  If anything is found incorrect or false, my application is liable to be rejected and if the mistake is detected after my selection, my service is liable to be terminated.</w:t>
      </w:r>
    </w:p>
    <w:p>
      <w:pPr>
        <w:pBdr>
          <w:bottom w:val="single" w:color="auto" w:sz="4" w:space="1"/>
        </w:pBdr>
        <w:rPr>
          <w:b/>
          <w:sz w:val="20"/>
          <w:szCs w:val="20"/>
        </w:rPr>
      </w:pPr>
      <w:r>
        <w:rPr>
          <w:b/>
          <w:sz w:val="20"/>
          <w:szCs w:val="20"/>
        </w:rPr>
        <w:t xml:space="preserve"> </w:t>
      </w:r>
    </w:p>
    <w:p>
      <w:pPr>
        <w:pBdr>
          <w:bottom w:val="single" w:color="auto" w:sz="4" w:space="1"/>
        </w:pBdr>
        <w:rPr>
          <w:b/>
          <w:sz w:val="20"/>
          <w:szCs w:val="20"/>
        </w:rPr>
      </w:pPr>
    </w:p>
    <w:p>
      <w:pPr>
        <w:pBdr>
          <w:bottom w:val="single" w:color="auto" w:sz="4" w:space="1"/>
        </w:pBdr>
        <w:rPr>
          <w:b/>
          <w:sz w:val="20"/>
          <w:szCs w:val="20"/>
        </w:rPr>
      </w:pPr>
    </w:p>
    <w:p>
      <w:pPr>
        <w:pBdr>
          <w:bottom w:val="single" w:color="auto" w:sz="4" w:space="1"/>
        </w:pBdr>
        <w:rPr>
          <w:b/>
          <w:sz w:val="20"/>
          <w:szCs w:val="20"/>
        </w:rPr>
      </w:pPr>
      <w:r>
        <w:rPr>
          <w:b/>
          <w:sz w:val="20"/>
          <w:szCs w:val="20"/>
        </w:rPr>
        <w:t>Place                                                              Signature</w:t>
      </w:r>
    </w:p>
    <w:p>
      <w:pPr>
        <w:pBdr>
          <w:bottom w:val="single" w:color="auto" w:sz="4" w:space="1"/>
        </w:pBdr>
        <w:rPr>
          <w:b/>
          <w:sz w:val="20"/>
          <w:szCs w:val="20"/>
        </w:rPr>
      </w:pPr>
      <w:r>
        <w:rPr>
          <w:b/>
          <w:sz w:val="20"/>
          <w:szCs w:val="20"/>
        </w:rPr>
        <w:t xml:space="preserve">                                                                                            </w:t>
      </w:r>
    </w:p>
    <w:p>
      <w:pPr>
        <w:pBdr>
          <w:bottom w:val="single" w:color="auto" w:sz="4" w:space="1"/>
        </w:pBdr>
        <w:rPr>
          <w:b/>
          <w:sz w:val="20"/>
          <w:szCs w:val="20"/>
        </w:rPr>
      </w:pPr>
      <w:r>
        <w:rPr>
          <w:b/>
          <w:sz w:val="20"/>
          <w:szCs w:val="20"/>
        </w:rPr>
        <w:t xml:space="preserve"> Date  </w:t>
      </w:r>
    </w:p>
    <w:p>
      <w:pPr>
        <w:jc w:val="right"/>
        <w:rPr>
          <w:b/>
          <w:sz w:val="16"/>
          <w:szCs w:val="16"/>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rPr>
          <w:w w:val="82"/>
        </w:rPr>
      </w:pPr>
    </w:p>
    <w:p>
      <w:pPr>
        <w:spacing w:line="276" w:lineRule="auto"/>
        <w:jc w:val="center"/>
        <w:rPr>
          <w:w w:val="82"/>
          <w:sz w:val="22"/>
          <w:szCs w:val="22"/>
        </w:rPr>
      </w:pPr>
    </w:p>
    <w:p>
      <w:pPr>
        <w:spacing w:line="276" w:lineRule="auto"/>
        <w:jc w:val="center"/>
        <w:rPr>
          <w:w w:val="82"/>
          <w:sz w:val="22"/>
          <w:szCs w:val="22"/>
        </w:rPr>
      </w:pPr>
    </w:p>
    <w:p>
      <w:pPr>
        <w:spacing w:line="276" w:lineRule="auto"/>
        <w:jc w:val="center"/>
        <w:rPr>
          <w:w w:val="82"/>
        </w:rPr>
      </w:pPr>
      <w:r>
        <w:rPr>
          <w:w w:val="82"/>
          <w:sz w:val="22"/>
          <w:szCs w:val="22"/>
        </w:rPr>
        <w:t>FORMAT ‘A’</w:t>
      </w:r>
    </w:p>
    <w:p>
      <w:pPr>
        <w:spacing w:line="276" w:lineRule="auto"/>
        <w:jc w:val="center"/>
        <w:rPr>
          <w:w w:val="82"/>
        </w:rPr>
      </w:pPr>
      <w:r>
        <w:rPr>
          <w:w w:val="82"/>
          <w:sz w:val="22"/>
          <w:szCs w:val="22"/>
        </w:rPr>
        <w:t>FORMAT OF INCOME CERTIFICATE TO BE ISSUED ON LETTER HEAD AS PER PARA  4</w:t>
      </w:r>
    </w:p>
    <w:p>
      <w:pPr>
        <w:spacing w:line="276" w:lineRule="auto"/>
        <w:jc w:val="center"/>
      </w:pPr>
      <w:r>
        <w:rPr>
          <w:w w:val="82"/>
          <w:sz w:val="22"/>
          <w:szCs w:val="22"/>
        </w:rPr>
        <w:t xml:space="preserve">INCOME CERFICATE FOR WAIVER OFF POSTAL ORDERS </w:t>
      </w:r>
      <w:r>
        <w:rPr>
          <w:b/>
          <w:w w:val="82"/>
          <w:sz w:val="22"/>
          <w:szCs w:val="22"/>
        </w:rPr>
        <w:t xml:space="preserve">FOR </w:t>
      </w:r>
      <w:r>
        <w:rPr>
          <w:b/>
          <w:sz w:val="22"/>
          <w:szCs w:val="22"/>
        </w:rPr>
        <w:t xml:space="preserve"> </w:t>
      </w:r>
      <w:r>
        <w:rPr>
          <w:sz w:val="22"/>
          <w:szCs w:val="22"/>
        </w:rPr>
        <w:t>RECRUITMENT AGAINST SPORTS QUOTA</w:t>
      </w:r>
    </w:p>
    <w:p>
      <w:pPr>
        <w:spacing w:line="276" w:lineRule="auto"/>
      </w:pPr>
      <w:r>
        <w:rPr>
          <w:sz w:val="22"/>
          <w:szCs w:val="22"/>
        </w:rPr>
        <w:t>1. Name of Candidate              :</w:t>
      </w:r>
    </w:p>
    <w:p>
      <w:pPr>
        <w:spacing w:line="276" w:lineRule="auto"/>
      </w:pPr>
      <w:r>
        <w:rPr>
          <w:sz w:val="22"/>
          <w:szCs w:val="22"/>
        </w:rPr>
        <w:t>2. Father’s Name                      :</w:t>
      </w:r>
    </w:p>
    <w:p>
      <w:pPr>
        <w:spacing w:line="276" w:lineRule="auto"/>
      </w:pPr>
      <w:r>
        <w:rPr>
          <w:sz w:val="22"/>
          <w:szCs w:val="22"/>
        </w:rPr>
        <w:t>3. Age                                       :</w:t>
      </w:r>
    </w:p>
    <w:p>
      <w:pPr>
        <w:spacing w:line="276" w:lineRule="auto"/>
      </w:pPr>
      <w:r>
        <w:rPr>
          <w:sz w:val="22"/>
          <w:szCs w:val="22"/>
        </w:rPr>
        <w:t>4. Residential Address              :</w:t>
      </w:r>
    </w:p>
    <w:p>
      <w:pPr>
        <w:spacing w:line="276" w:lineRule="auto"/>
      </w:pPr>
      <w:r>
        <w:rPr>
          <w:sz w:val="22"/>
          <w:szCs w:val="22"/>
        </w:rPr>
        <w:t>5. Annual Family Income         :</w:t>
      </w:r>
    </w:p>
    <w:p>
      <w:pPr>
        <w:spacing w:line="276" w:lineRule="auto"/>
      </w:pPr>
      <w:r>
        <w:rPr>
          <w:sz w:val="22"/>
          <w:szCs w:val="22"/>
        </w:rPr>
        <w:t xml:space="preserve">    ( In words &amp; figures)</w:t>
      </w:r>
    </w:p>
    <w:p>
      <w:pPr>
        <w:spacing w:line="276" w:lineRule="auto"/>
      </w:pPr>
      <w:r>
        <w:rPr>
          <w:sz w:val="22"/>
          <w:szCs w:val="22"/>
        </w:rPr>
        <w:t>6. Date of issue                            :</w:t>
      </w:r>
    </w:p>
    <w:p>
      <w:pPr>
        <w:spacing w:line="276" w:lineRule="auto"/>
      </w:pPr>
      <w:r>
        <w:rPr>
          <w:sz w:val="22"/>
          <w:szCs w:val="22"/>
        </w:rPr>
        <w:t>7. Signature                                  :_________________</w:t>
      </w:r>
    </w:p>
    <w:p>
      <w:pPr>
        <w:spacing w:line="276" w:lineRule="auto"/>
      </w:pPr>
      <w:r>
        <w:rPr>
          <w:sz w:val="22"/>
          <w:szCs w:val="22"/>
        </w:rPr>
        <w:t xml:space="preserve">                                                             (Name)</w:t>
      </w:r>
    </w:p>
    <w:p>
      <w:pPr>
        <w:spacing w:line="276" w:lineRule="auto"/>
      </w:pPr>
      <w:r>
        <w:rPr>
          <w:sz w:val="22"/>
          <w:szCs w:val="22"/>
        </w:rPr>
        <w:t>8. Stamp of issuing authority        :</w:t>
      </w:r>
    </w:p>
    <w:p/>
    <w:sectPr>
      <w:pgSz w:w="12242" w:h="20163"/>
      <w:pgMar w:top="284" w:right="1440" w:bottom="1440" w:left="1440" w:header="709" w:footer="709" w:gutter="0"/>
      <w:paperSrc w:first="65535" w:other="257"/>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00002FF" w:usb1="4000ACFF" w:usb2="00000001" w:usb3="00000000" w:csb0="0000019F" w:csb1="00000000"/>
  </w:font>
  <w:font w:name="Mangal">
    <w:panose1 w:val="00000400000000000000"/>
    <w:charset w:val="00"/>
    <w:family w:val="auto"/>
    <w:pitch w:val="default"/>
    <w:sig w:usb0="00008000" w:usb1="00000000" w:usb2="00000000" w:usb3="00000000" w:csb0="00000000" w:csb1="00000000"/>
  </w:font>
  <w:font w:name="Times">
    <w:altName w:val="Times New Roman"/>
    <w:panose1 w:val="02020603050405020304"/>
    <w:charset w:val="00"/>
    <w:family w:val="auto"/>
    <w:pitch w:val="default"/>
    <w:sig w:usb0="E0002AFF" w:usb1="C0007841" w:usb2="00000009" w:usb3="00000000" w:csb0="000001FF" w:csb1="00000000"/>
  </w:font>
  <w:font w:name="Verdana">
    <w:panose1 w:val="020B0604030504040204"/>
    <w:charset w:val="00"/>
    <w:family w:val="auto"/>
    <w:pitch w:val="default"/>
    <w:sig w:usb0="00000287" w:usb1="00000000" w:usb2="00000000" w:usb3="00000000" w:csb0="2000019F" w:csb1="00000000"/>
  </w:font>
  <w:font w:name="Cambria">
    <w:altName w:val="Palatino Linotype"/>
    <w:panose1 w:val="02040503050406030204"/>
    <w:charset w:val="00"/>
    <w:family w:val="auto"/>
    <w:pitch w:val="default"/>
    <w:sig w:usb0="E00002FF" w:usb1="400004FF"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2875610">
    <w:nsid w:val="74FF1ADA"/>
    <w:multiLevelType w:val="multilevel"/>
    <w:tmpl w:val="74FF1ADA"/>
    <w:lvl w:ilvl="0" w:tentative="1">
      <w:start w:val="1"/>
      <w:numFmt w:val="upperRoman"/>
      <w:lvlText w:val="%1."/>
      <w:lvlJc w:val="left"/>
      <w:pPr>
        <w:ind w:left="720" w:hanging="72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62875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paragraph" w:styleId="2">
    <w:name w:val="Title"/>
    <w:basedOn w:val="1"/>
    <w:link w:val="6"/>
    <w:qFormat/>
    <w:uiPriority w:val="0"/>
    <w:pPr>
      <w:autoSpaceDE w:val="0"/>
      <w:autoSpaceDN w:val="0"/>
      <w:adjustRightInd w:val="0"/>
      <w:jc w:val="center"/>
    </w:pPr>
    <w:rPr>
      <w:rFonts w:ascii="Times" w:hAnsi="Times"/>
      <w:b/>
      <w:bCs/>
    </w:rPr>
  </w:style>
  <w:style w:type="character" w:styleId="4">
    <w:name w:val="Hyperlink"/>
    <w:basedOn w:val="3"/>
    <w:uiPriority w:val="0"/>
    <w:rPr>
      <w:color w:val="0000FF"/>
      <w:u w:val="single"/>
    </w:rPr>
  </w:style>
  <w:style w:type="paragraph" w:customStyle="1" w:styleId="5">
    <w:name w:val="List Paragraph"/>
    <w:basedOn w:val="1"/>
    <w:qFormat/>
    <w:uiPriority w:val="0"/>
    <w:pPr>
      <w:ind w:left="720"/>
      <w:contextualSpacing/>
    </w:pPr>
  </w:style>
  <w:style w:type="character" w:customStyle="1" w:styleId="6">
    <w:name w:val="Title Char"/>
    <w:aliases w:val=" Char Char"/>
    <w:basedOn w:val="3"/>
    <w:link w:val="2"/>
    <w:uiPriority w:val="0"/>
    <w:rPr>
      <w:rFonts w:ascii="Times" w:hAnsi="Times" w:eastAsia="Times New Roman" w:cs="Times New Roman"/>
      <w:b/>
      <w:bCs/>
      <w:sz w:val="24"/>
      <w:szCs w:val="24"/>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1527</Words>
  <Characters>8710</Characters>
  <Lines>72</Lines>
  <Paragraphs>20</Paragraphs>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2015-05-04T06:57:00Z</dcterms:created>
  <dc:creator>Administrator</dc:creator>
  <cp:lastModifiedBy>gjuser4</cp:lastModifiedBy>
  <cp:lastPrinted>2015-04-10T04:29:00Z</cp:lastPrinted>
  <dcterms:modified xsi:type="dcterms:W3CDTF">2015-05-12T04:52:24Z</dcterms:modified>
  <dc:title>WESTERN RAILWAY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